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双随机、一公开”检查公示（宝丰嵩阳盛源煤业有限公司）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04"/>
        <w:gridCol w:w="1272"/>
        <w:gridCol w:w="1560"/>
        <w:gridCol w:w="2172"/>
        <w:gridCol w:w="5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检查单位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经营单位地址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检查人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检查时间</w:t>
            </w:r>
          </w:p>
        </w:tc>
        <w:tc>
          <w:tcPr>
            <w:tcW w:w="21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检查内容</w:t>
            </w:r>
          </w:p>
        </w:tc>
        <w:tc>
          <w:tcPr>
            <w:tcW w:w="519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宝丰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嵩阳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盛源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煤业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公司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宝丰县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大营镇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宋坪村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南1千米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刘学敏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杜庆伟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2022年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6月21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  <w:tc>
          <w:tcPr>
            <w:tcW w:w="2172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监测监控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3项：劳动安全防护装置及消防设施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4、密闭管理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5、开采作业质量及顶板管理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6、监控防护设施管理维护</w:t>
            </w:r>
          </w:p>
        </w:tc>
        <w:tc>
          <w:tcPr>
            <w:tcW w:w="5193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1.调度室一台采区硐室监控画面电磁干扰较大，显示不清晰。2.副井井口房当班信号工无着工作服佩戴安全帽，灭火沙箱消防沙袋数量不足。3.主井二部皮带巷、采区皮带上山巷过桥数量少，皮带头旋转装置缺少防护罩。   4.21061掘进工作面右侧一采空区闭墙受压变形裂纹，需加固。5.21041配采工作面下付巷超前支护段部分未接顶。6.21采区上仓皮带溜煤眼处的堆煤传感器损坏，防护栏高度不够、缺少警示标志。                                                                                                                                             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                                                                             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                                                                                 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                                                                   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                                                                                        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u w:val="no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                                  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u w:val="none"/>
              </w:rPr>
              <w:t xml:space="preserve">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2C5DC"/>
    <w:multiLevelType w:val="singleLevel"/>
    <w:tmpl w:val="9922C5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4293"/>
    <w:rsid w:val="24BF0CCD"/>
    <w:rsid w:val="276E797B"/>
    <w:rsid w:val="3E454124"/>
    <w:rsid w:val="43085A9D"/>
    <w:rsid w:val="45F65AD0"/>
    <w:rsid w:val="50414293"/>
    <w:rsid w:val="6E8C4881"/>
    <w:rsid w:val="73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tabs>
        <w:tab w:val="left" w:pos="2250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2021-11-12T08:45:00Z</dcterms:created>
  <dc:creator>8848（杜群峰）</dc:creator>
  <cp:lastModifiedBy>Administrator</cp:lastModifiedBy>
  <dcterms:modified xsi:type="dcterms:W3CDTF">2022-06-21T05:14:14Z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